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0951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中国技术市场协会金桥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奖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582"/>
        <w:gridCol w:w="2841"/>
      </w:tblGrid>
      <w:tr w14:paraId="2BF5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58DA25B1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项目名称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C97F0E4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主要完成人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38B06C2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申报单位1</w:t>
            </w:r>
          </w:p>
        </w:tc>
      </w:tr>
      <w:tr w14:paraId="356B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1697170B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3459E9E8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E96EA69">
            <w:pPr>
              <w:jc w:val="both"/>
              <w:rPr>
                <w:sz w:val="24"/>
                <w:szCs w:val="32"/>
              </w:rPr>
            </w:pPr>
          </w:p>
        </w:tc>
      </w:tr>
      <w:tr w14:paraId="404D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06F67CE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申报单位1联系人</w:t>
            </w:r>
          </w:p>
        </w:tc>
        <w:tc>
          <w:tcPr>
            <w:tcW w:w="2582" w:type="dxa"/>
            <w:vAlign w:val="center"/>
          </w:tcPr>
          <w:p w14:paraId="45FC2FB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申报单位1电话</w:t>
            </w:r>
          </w:p>
        </w:tc>
        <w:tc>
          <w:tcPr>
            <w:tcW w:w="2841" w:type="dxa"/>
            <w:vAlign w:val="center"/>
          </w:tcPr>
          <w:p w14:paraId="0F1A00D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申报单位1通讯地址</w:t>
            </w:r>
          </w:p>
        </w:tc>
      </w:tr>
      <w:tr w14:paraId="795E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7D1EEC17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3A96DC95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50AAC25D">
            <w:pPr>
              <w:jc w:val="both"/>
              <w:rPr>
                <w:sz w:val="24"/>
                <w:szCs w:val="32"/>
              </w:rPr>
            </w:pPr>
          </w:p>
        </w:tc>
      </w:tr>
      <w:tr w14:paraId="2A3E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3E0952BF">
            <w:pPr>
              <w:jc w:val="both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申报单位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582" w:type="dxa"/>
            <w:shd w:val="clear"/>
            <w:vAlign w:val="center"/>
          </w:tcPr>
          <w:p w14:paraId="78ECAE6B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申报单位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联系人</w:t>
            </w:r>
          </w:p>
        </w:tc>
        <w:tc>
          <w:tcPr>
            <w:tcW w:w="2841" w:type="dxa"/>
            <w:shd w:val="clear"/>
            <w:vAlign w:val="center"/>
          </w:tcPr>
          <w:p w14:paraId="09B2978A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申报单位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电话</w:t>
            </w:r>
          </w:p>
        </w:tc>
      </w:tr>
      <w:tr w14:paraId="629D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09C362E9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4E77B15E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1B5CFC1D">
            <w:pPr>
              <w:jc w:val="both"/>
              <w:rPr>
                <w:sz w:val="24"/>
                <w:szCs w:val="32"/>
              </w:rPr>
            </w:pPr>
          </w:p>
        </w:tc>
      </w:tr>
      <w:tr w14:paraId="53C8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2D881A5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申报单位2通讯地址</w:t>
            </w:r>
          </w:p>
        </w:tc>
        <w:tc>
          <w:tcPr>
            <w:tcW w:w="2582" w:type="dxa"/>
            <w:vAlign w:val="center"/>
          </w:tcPr>
          <w:p w14:paraId="2E3451A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推荐单位/院士</w:t>
            </w:r>
          </w:p>
        </w:tc>
        <w:tc>
          <w:tcPr>
            <w:tcW w:w="2841" w:type="dxa"/>
            <w:vAlign w:val="center"/>
          </w:tcPr>
          <w:p w14:paraId="2BA09001">
            <w:pPr>
              <w:jc w:val="both"/>
              <w:rPr>
                <w:sz w:val="24"/>
                <w:szCs w:val="32"/>
              </w:rPr>
            </w:pPr>
          </w:p>
        </w:tc>
      </w:tr>
      <w:tr w14:paraId="03E3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5B8FD50A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702D5BDD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175F072">
            <w:pPr>
              <w:jc w:val="both"/>
              <w:rPr>
                <w:sz w:val="24"/>
                <w:szCs w:val="32"/>
              </w:rPr>
            </w:pPr>
          </w:p>
        </w:tc>
      </w:tr>
      <w:tr w14:paraId="7C66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56465F67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项目简介</w:t>
            </w:r>
          </w:p>
        </w:tc>
      </w:tr>
      <w:tr w14:paraId="20FD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8" w:hRule="atLeast"/>
        </w:trPr>
        <w:tc>
          <w:tcPr>
            <w:tcW w:w="8522" w:type="dxa"/>
            <w:gridSpan w:val="3"/>
            <w:vAlign w:val="top"/>
          </w:tcPr>
          <w:p w14:paraId="19FA7B50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项目的技术水平（包括创新点和知识产权的状况）、实施效果及经济效益、社会效益和生态效益。（限8000字）</w:t>
            </w:r>
          </w:p>
          <w:p w14:paraId="02B72C97">
            <w:pPr>
              <w:jc w:val="both"/>
              <w:rPr>
                <w:sz w:val="24"/>
                <w:szCs w:val="32"/>
              </w:rPr>
            </w:pPr>
          </w:p>
        </w:tc>
      </w:tr>
      <w:tr w14:paraId="5E6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1640E1D1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技术合同交易额（万元）</w:t>
            </w:r>
          </w:p>
        </w:tc>
        <w:tc>
          <w:tcPr>
            <w:tcW w:w="5423" w:type="dxa"/>
            <w:gridSpan w:val="2"/>
            <w:vAlign w:val="center"/>
          </w:tcPr>
          <w:p w14:paraId="68CD1409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认定资质</w:t>
            </w:r>
          </w:p>
        </w:tc>
      </w:tr>
      <w:tr w14:paraId="7428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60CAA1B1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5423" w:type="dxa"/>
            <w:gridSpan w:val="2"/>
            <w:vAlign w:val="center"/>
          </w:tcPr>
          <w:p w14:paraId="1B96042B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专精特新 专精特新小巨人 制造业单项冠军 其他</w:t>
            </w:r>
          </w:p>
        </w:tc>
      </w:tr>
      <w:tr w14:paraId="698D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2974441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单位行业分类</w:t>
            </w:r>
          </w:p>
        </w:tc>
      </w:tr>
      <w:tr w14:paraId="1BC1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522" w:type="dxa"/>
            <w:gridSpan w:val="3"/>
            <w:shd w:val="clear" w:color="auto" w:fill="auto"/>
            <w:vAlign w:val="top"/>
          </w:tcPr>
          <w:p w14:paraId="03509F0D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1农、林、牧、渔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2采矿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3制造业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4电力、热力、燃气及水生产和供应业</w:t>
            </w:r>
          </w:p>
          <w:p w14:paraId="62F8922E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5建筑业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6交通运输、仓储和邮政业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7信息传输、软件和信息技术服务业</w:t>
            </w:r>
          </w:p>
          <w:p w14:paraId="2C32DC8A"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8金融业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9房地产业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10科学研究和技术服务业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11水利、环境和公共设施管理业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12教育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13卫生和社会工作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14文化、体育和娱乐业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15公共管理、社会保障和社会组织</w:t>
            </w:r>
          </w:p>
        </w:tc>
      </w:tr>
      <w:tr w14:paraId="6775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3EF8A3DD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业绩摘要</w:t>
            </w:r>
          </w:p>
        </w:tc>
      </w:tr>
      <w:tr w14:paraId="2A2A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6" w:hRule="atLeast"/>
        </w:trPr>
        <w:tc>
          <w:tcPr>
            <w:tcW w:w="8522" w:type="dxa"/>
            <w:gridSpan w:val="3"/>
            <w:vAlign w:val="top"/>
          </w:tcPr>
          <w:p w14:paraId="0719A189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创新性、经济效益、社会效益和生态效益。简练清楚，有数据支撑，供专家评审。（限500字）</w:t>
            </w:r>
          </w:p>
        </w:tc>
      </w:tr>
      <w:tr w14:paraId="3DAD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shd w:val="clear" w:color="auto" w:fill="auto"/>
            <w:vAlign w:val="center"/>
          </w:tcPr>
          <w:p w14:paraId="356F437D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是否需要协会推广服务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6CA1813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是否需要投资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9E54816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E4F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5970E96A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2BCB2D93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35A8124">
            <w:pPr>
              <w:jc w:val="both"/>
              <w:rPr>
                <w:sz w:val="24"/>
                <w:szCs w:val="32"/>
              </w:rPr>
            </w:pPr>
          </w:p>
        </w:tc>
      </w:tr>
      <w:tr w14:paraId="3D8B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26AFA4F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【同行专家推荐意见和第三方评价二选一】(必填项)</w:t>
            </w:r>
          </w:p>
        </w:tc>
      </w:tr>
      <w:tr w14:paraId="36A5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522" w:type="dxa"/>
            <w:gridSpan w:val="3"/>
            <w:vAlign w:val="top"/>
          </w:tcPr>
          <w:p w14:paraId="6422A941"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同行专家意见（非本单位的具有高级职称的同行专家）（100字）</w:t>
            </w:r>
          </w:p>
          <w:p w14:paraId="624FF8DC">
            <w:pPr>
              <w:jc w:val="both"/>
              <w:rPr>
                <w:sz w:val="24"/>
                <w:szCs w:val="32"/>
              </w:rPr>
            </w:pPr>
          </w:p>
        </w:tc>
      </w:tr>
      <w:tr w14:paraId="6918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11E3BB0D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专家姓名</w:t>
            </w:r>
          </w:p>
        </w:tc>
        <w:tc>
          <w:tcPr>
            <w:tcW w:w="2582" w:type="dxa"/>
            <w:vAlign w:val="center"/>
          </w:tcPr>
          <w:p w14:paraId="57BDD92A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专家工作单位</w:t>
            </w:r>
          </w:p>
        </w:tc>
        <w:tc>
          <w:tcPr>
            <w:tcW w:w="2841" w:type="dxa"/>
            <w:vAlign w:val="center"/>
          </w:tcPr>
          <w:p w14:paraId="0ED4429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职务/职称</w:t>
            </w:r>
          </w:p>
        </w:tc>
      </w:tr>
      <w:tr w14:paraId="26E1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2E57C195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124A2C6D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1C148A7C">
            <w:pPr>
              <w:jc w:val="both"/>
              <w:rPr>
                <w:sz w:val="24"/>
                <w:szCs w:val="32"/>
              </w:rPr>
            </w:pPr>
          </w:p>
        </w:tc>
      </w:tr>
      <w:tr w14:paraId="1B4C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563ABDD9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2582" w:type="dxa"/>
            <w:vAlign w:val="center"/>
          </w:tcPr>
          <w:p w14:paraId="6BD63E61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0C25D189">
            <w:pPr>
              <w:jc w:val="both"/>
              <w:rPr>
                <w:sz w:val="24"/>
                <w:szCs w:val="32"/>
              </w:rPr>
            </w:pPr>
          </w:p>
        </w:tc>
      </w:tr>
      <w:tr w14:paraId="1717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99" w:type="dxa"/>
            <w:vAlign w:val="center"/>
          </w:tcPr>
          <w:p w14:paraId="0B291430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582" w:type="dxa"/>
            <w:vAlign w:val="center"/>
          </w:tcPr>
          <w:p w14:paraId="1A43E7F9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44A50557">
            <w:pPr>
              <w:jc w:val="both"/>
              <w:rPr>
                <w:sz w:val="24"/>
                <w:szCs w:val="32"/>
              </w:rPr>
            </w:pPr>
          </w:p>
        </w:tc>
      </w:tr>
      <w:tr w14:paraId="24A0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0BA228EB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第三方评价结论（与证明材料相符）</w:t>
            </w:r>
          </w:p>
        </w:tc>
      </w:tr>
      <w:tr w14:paraId="69AB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1E7CFD3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国际领先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国际先进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国内领先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>国内先进</w:t>
            </w:r>
          </w:p>
        </w:tc>
      </w:tr>
      <w:tr w14:paraId="7226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35FA3BD7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获奖情况（与证明材料相符）</w:t>
            </w:r>
          </w:p>
        </w:tc>
      </w:tr>
      <w:tr w14:paraId="699A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59D09C76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国家级奖励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省部级奖励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社会力量奖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>其他</w:t>
            </w:r>
          </w:p>
        </w:tc>
      </w:tr>
    </w:tbl>
    <w:p w14:paraId="4BC9C9B4">
      <w:pPr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注：附项目、业绩和获奖证明材料</w:t>
      </w:r>
    </w:p>
    <w:p w14:paraId="45C12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F2F48"/>
    <w:rsid w:val="12B51D40"/>
    <w:rsid w:val="45FF628B"/>
    <w:rsid w:val="640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375</Characters>
  <Lines>0</Lines>
  <Paragraphs>0</Paragraphs>
  <TotalTime>10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2026-06-04T08:44:00Z</dcterms:created>
  <dc:creator>徐敏轮</dc:creator>
  <cp:lastModifiedBy>徐敏轮</cp:lastModifiedBy>
  <dcterms:modified xsi:type="dcterms:W3CDTF">2026-06-04T09:08:19Z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4E288E13004C4545A2DA8DEE6C0A6C1E_13</vt:lpwstr>
  </property>
  <property fmtid="{D5CDD505-2E9C-101B-9397-08002B2CF9AE}" pid="4" name="KSOTemplateDocerSaveRecord">
    <vt:lpwstr>eyJoZGlkIjoiZWQxNzFkNzllZGJkZmM0M2U1MjllMmI4N2FmODk5YjgiLCJ1c2VySWQiOiIyNDg2OTkyNDMifQ==</vt:lpwstr>
  </property>
</Properties>
</file>